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E18A" w14:textId="63DB269F" w:rsidR="00377365" w:rsidRPr="00B851BE" w:rsidRDefault="00377365" w:rsidP="00377365">
      <w:pPr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  <w:r w:rsidRPr="0014496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Mẫu </w:t>
      </w:r>
      <w:r w:rsidR="00B851BE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B</w:t>
      </w:r>
    </w:p>
    <w:tbl>
      <w:tblPr>
        <w:tblW w:w="10547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10"/>
      </w:tblGrid>
      <w:tr w:rsidR="00377365" w:rsidRPr="00EC36CA" w14:paraId="5BB2C7B0" w14:textId="77777777" w:rsidTr="00707978">
        <w:trPr>
          <w:trHeight w:val="1121"/>
        </w:trPr>
        <w:tc>
          <w:tcPr>
            <w:tcW w:w="4537" w:type="dxa"/>
            <w:shd w:val="clear" w:color="auto" w:fill="auto"/>
          </w:tcPr>
          <w:p w14:paraId="704C1457" w14:textId="77777777" w:rsidR="00377365" w:rsidRPr="00EC36CA" w:rsidRDefault="00377365" w:rsidP="0070797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BỘ GIÁO DỤC VÀ ĐÀO TẠO</w:t>
            </w:r>
          </w:p>
          <w:p w14:paraId="31B54A10" w14:textId="77777777" w:rsidR="00377365" w:rsidRPr="00EC36CA" w:rsidRDefault="00377365" w:rsidP="007079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0EB71B9" wp14:editId="7376966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196849</wp:posOffset>
                      </wp:positionV>
                      <wp:extent cx="1531620" cy="0"/>
                      <wp:effectExtent l="0" t="0" r="0" b="0"/>
                      <wp:wrapNone/>
                      <wp:docPr id="67" name="Straight Arrow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71E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7" o:spid="_x0000_s1026" type="#_x0000_t32" style="position:absolute;margin-left:47.7pt;margin-top:15.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"/>
                  </w:pict>
                </mc:Fallback>
              </mc:AlternateContent>
            </w: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NAM CẦN THƠ</w:t>
            </w:r>
          </w:p>
          <w:p w14:paraId="12E7166A" w14:textId="77777777" w:rsidR="00377365" w:rsidRPr="00EC36CA" w:rsidRDefault="00377365" w:rsidP="00707978">
            <w:pPr>
              <w:pStyle w:val="Heading1"/>
              <w:keepNext w:val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10" w:type="dxa"/>
            <w:shd w:val="clear" w:color="auto" w:fill="auto"/>
          </w:tcPr>
          <w:p w14:paraId="4653A8BD" w14:textId="77777777" w:rsidR="00377365" w:rsidRPr="00EC36CA" w:rsidRDefault="00377365" w:rsidP="007079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 </w:t>
            </w: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127D3866" w14:textId="77777777" w:rsidR="00377365" w:rsidRPr="00EC36CA" w:rsidRDefault="00377365" w:rsidP="007079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773EEB7" wp14:editId="2599B67A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172720</wp:posOffset>
                      </wp:positionV>
                      <wp:extent cx="1531620" cy="0"/>
                      <wp:effectExtent l="0" t="0" r="0" b="0"/>
                      <wp:wrapNone/>
                      <wp:docPr id="68" name="Straight Arrow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7E911" id="Straight Arrow Connector 68" o:spid="_x0000_s1026" type="#_x0000_t32" style="position:absolute;margin-left:88.7pt;margin-top:13.6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"/>
                  </w:pict>
                </mc:Fallback>
              </mc:AlternateContent>
            </w: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68E95D72" w14:textId="77777777" w:rsidR="00377365" w:rsidRPr="00EC36CA" w:rsidRDefault="00377365" w:rsidP="00707978">
            <w:pPr>
              <w:widowControl w:val="0"/>
              <w:spacing w:before="240" w:after="120" w:line="33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74A38CA4" w14:textId="77777777" w:rsidR="00377365" w:rsidRPr="00EC36CA" w:rsidRDefault="00377365" w:rsidP="0037736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PHIẾU ĐÁNH GIÁ ĐỀ CƯƠNG ĐĂNG KÝ ĐỀ TÀI</w:t>
      </w:r>
    </w:p>
    <w:p w14:paraId="41576A63" w14:textId="68ECB33C" w:rsidR="00377365" w:rsidRPr="00F33192" w:rsidRDefault="00377365" w:rsidP="00377365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vi-VN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 xml:space="preserve">KHOA HỌC VÀ CÔNG NGHỆ CẤP </w:t>
      </w:r>
      <w:r w:rsidR="00F33192">
        <w:rPr>
          <w:rFonts w:ascii="Times New Roman" w:hAnsi="Times New Roman" w:cs="Times New Roman"/>
          <w:b/>
          <w:bCs/>
          <w:sz w:val="30"/>
          <w:szCs w:val="30"/>
          <w:lang w:val="vi-VN"/>
        </w:rPr>
        <w:t>KHOA</w:t>
      </w:r>
    </w:p>
    <w:p w14:paraId="7B6F10A5" w14:textId="77777777" w:rsidR="00377365" w:rsidRPr="00EC36CA" w:rsidRDefault="00377365" w:rsidP="003773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Họ và tên thành viên hội đồng:</w:t>
      </w:r>
    </w:p>
    <w:p w14:paraId="6EDE85CC" w14:textId="77777777" w:rsidR="00377365" w:rsidRPr="00EC36CA" w:rsidRDefault="00377365" w:rsidP="0037736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Tên đề tài:</w:t>
      </w:r>
    </w:p>
    <w:p w14:paraId="39375BC3" w14:textId="77777777" w:rsidR="00483DD7" w:rsidRPr="00483DD7" w:rsidRDefault="00377365" w:rsidP="00483DD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Chủ nhiệm đề tài:</w:t>
      </w:r>
    </w:p>
    <w:p w14:paraId="23F0F453" w14:textId="74FD6C79" w:rsidR="00377365" w:rsidRPr="00483DD7" w:rsidRDefault="00377365" w:rsidP="00483DD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DD7">
        <w:rPr>
          <w:rFonts w:ascii="Times New Roman" w:hAnsi="Times New Roman" w:cs="Times New Roman"/>
          <w:sz w:val="26"/>
          <w:szCs w:val="26"/>
        </w:rPr>
        <w:t>Cơ quan chủ trì:</w:t>
      </w:r>
    </w:p>
    <w:p w14:paraId="6DD9E898" w14:textId="77777777" w:rsidR="00377365" w:rsidRPr="00EC36CA" w:rsidRDefault="00377365" w:rsidP="0037736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Ngày họp:</w:t>
      </w:r>
    </w:p>
    <w:p w14:paraId="5BBD0441" w14:textId="77777777" w:rsidR="00377365" w:rsidRPr="00EC36CA" w:rsidRDefault="00377365" w:rsidP="0037736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Địa điểm:</w:t>
      </w:r>
    </w:p>
    <w:p w14:paraId="7D592752" w14:textId="77777777" w:rsidR="00377365" w:rsidRPr="00EC36CA" w:rsidRDefault="00377365" w:rsidP="0037736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Đánh giá của thành viên hội đồng: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241"/>
        <w:gridCol w:w="1134"/>
        <w:gridCol w:w="1134"/>
      </w:tblGrid>
      <w:tr w:rsidR="00377365" w:rsidRPr="00EC36CA" w14:paraId="0D804EC6" w14:textId="77777777" w:rsidTr="007079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0E6F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00A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 đánh giá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1D73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 tối đa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8FF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Điểm đánh giá</w:t>
            </w:r>
          </w:p>
        </w:tc>
      </w:tr>
      <w:tr w:rsidR="00377365" w:rsidRPr="00EC36CA" w14:paraId="10D29A18" w14:textId="77777777" w:rsidTr="007079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B722" w14:textId="77777777" w:rsidR="00377365" w:rsidRPr="00EC36CA" w:rsidRDefault="00377365" w:rsidP="0037736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457A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Mục tiêu đề tài.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4704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B4C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7365" w:rsidRPr="00EC36CA" w14:paraId="4658E743" w14:textId="77777777" w:rsidTr="00707978">
        <w:trPr>
          <w:trHeight w:val="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921" w14:textId="77777777" w:rsidR="00377365" w:rsidRPr="00EC36CA" w:rsidRDefault="00377365" w:rsidP="0037736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2F4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Tính cấp thiết của đề tài (đặt hàng, giải quyết những vấn đề thực tiễn của giáo dục và đào tạo, kinh tế, xã hội),</w:t>
            </w:r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có nội dung mới và có tính sáng tạo.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B02C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4041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7365" w:rsidRPr="00EC36CA" w14:paraId="4CF5C0A7" w14:textId="77777777" w:rsidTr="007079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386" w14:textId="77777777" w:rsidR="00377365" w:rsidRPr="00EC36CA" w:rsidRDefault="00377365" w:rsidP="0037736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1E3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Tổng quan tình hình nghiên cứu thuộc lĩnh vực đề tài.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BA6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6342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7365" w:rsidRPr="00EC36CA" w14:paraId="33C921B6" w14:textId="77777777" w:rsidTr="00707978"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B32B" w14:textId="77777777" w:rsidR="00377365" w:rsidRPr="00EC36CA" w:rsidRDefault="00377365" w:rsidP="0037736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2CB2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Cách tiếp cận và phương pháp nghiên cứu.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8BB9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0A2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1159F4C8" w14:textId="77777777" w:rsidTr="007079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1910" w14:textId="77777777" w:rsidR="00377365" w:rsidRPr="00EC36CA" w:rsidRDefault="00377365" w:rsidP="0037736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5268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Tính đầy đủ các phương pháp nghiên cứu đối với các nội dung nghiên cứu để đạt được mục tiêu đề ra.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2038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E646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63CBAA41" w14:textId="77777777" w:rsidTr="007079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5F1E" w14:textId="77777777" w:rsidR="00377365" w:rsidRPr="00EC36CA" w:rsidRDefault="00377365" w:rsidP="0037736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E028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Giải quyết được vấn đề đặt ra, hợp lý, có tính khả thi.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BB4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04D2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3D57645C" w14:textId="77777777" w:rsidTr="00707978">
        <w:trPr>
          <w:cantSplit/>
          <w:trHeight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F61C6" w14:textId="77777777" w:rsidR="00377365" w:rsidRPr="00EC36CA" w:rsidRDefault="00377365" w:rsidP="0037736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9A75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Sản phẩm KHCN và khả năng ứng dụng của đề tài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56D2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615F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7C438B15" w14:textId="77777777" w:rsidTr="00707978">
        <w:trPr>
          <w:cantSplit/>
          <w:trHeight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1F802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55B8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Mức độ đầy đủ của các sản phẩm đề tài so với yêu cầu theo đơn đặt hàng (nếu có) và so với mục tiêu nghiên cứu đề 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4A63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89F0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7F9094E2" w14:textId="77777777" w:rsidTr="00707978">
        <w:trPr>
          <w:cantSplit/>
          <w:trHeight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BAF19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1F54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Khả năng của sản phẩm, công nghệ tạo ra đáp ứng nhu cầu kinh tế, xã hội, giáo dục; Khả năng chuyển giao kết quả nghiên cứu </w:t>
            </w:r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(có địa chỉ áp dụng cụ thể).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422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C7B0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2F198653" w14:textId="77777777" w:rsidTr="00707978">
        <w:trPr>
          <w:cantSplit/>
          <w:trHeight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C9C28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6B0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Tính khả thi về công bố các công trình nghiên cứu trên các tạp chí khoa học chuyên ngành (</w:t>
            </w:r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bài báo, giáo trình sách chuyên </w:t>
            </w:r>
            <w:proofErr w:type="gramStart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khảo,...</w:t>
            </w:r>
            <w:proofErr w:type="gramEnd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86F4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064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7A54D787" w14:textId="77777777" w:rsidTr="00707978">
        <w:trPr>
          <w:cantSplit/>
          <w:trHeight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2E843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81A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Đóng góp cho đào tạo sinh viên, học viên cao học, nghiên cứu sinh thông qua việc thực hiện đề tài.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EC44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C498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620EE7BF" w14:textId="77777777" w:rsidTr="00707978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4DDB" w14:textId="77777777" w:rsidR="00377365" w:rsidRPr="00EC36CA" w:rsidRDefault="00377365" w:rsidP="0037736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F1D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Năng lực thực hiên đề tài.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375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628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15FE17C7" w14:textId="77777777" w:rsidTr="00707978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771B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3626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Chủ nhiệm đề tài</w:t>
            </w:r>
          </w:p>
          <w:p w14:paraId="5D3D4D02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- Có trình độ chuyên môn phù hợp với lĩnh vực đăng ký.</w:t>
            </w:r>
          </w:p>
          <w:p w14:paraId="13C033A6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- Có kinh nghiệm nghiên cứu, những thành tích nổi bật.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2CB0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D6C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33A3432C" w14:textId="77777777" w:rsidTr="00707978">
        <w:trPr>
          <w:trHeight w:val="4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E1F8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CC2C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Cộng tác viên </w:t>
            </w:r>
          </w:p>
          <w:p w14:paraId="02BC8F1A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- Có trình độ chuyên môn phù hợp với lĩnh vực đăng ký.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8721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B6AF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6530E034" w14:textId="77777777" w:rsidTr="007079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288" w14:textId="77777777" w:rsidR="00377365" w:rsidRPr="00EC36CA" w:rsidRDefault="00377365" w:rsidP="0037736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A330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Tính hợp lý của dự toán kinh phí đề nghị.</w:t>
            </w:r>
          </w:p>
          <w:p w14:paraId="16FC42BB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(Tính hợp lý trong bố trí kế hoạch; việc huy động các nguồn lực để thực hiện đề tài.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AEB0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CF8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7078BDDC" w14:textId="77777777" w:rsidTr="007079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7E1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062D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21B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93C4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318A432" w14:textId="77777777" w:rsidR="00377365" w:rsidRPr="00EC36CA" w:rsidRDefault="00377365" w:rsidP="00377365">
      <w:pPr>
        <w:ind w:left="1077" w:hanging="107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C36CA">
        <w:rPr>
          <w:rFonts w:ascii="Times New Roman" w:hAnsi="Times New Roman" w:cs="Times New Roman"/>
          <w:i/>
          <w:iCs/>
          <w:sz w:val="26"/>
          <w:szCs w:val="26"/>
        </w:rPr>
        <w:t>Ghi chú</w:t>
      </w:r>
      <w:r w:rsidRPr="00EC36CA">
        <w:rPr>
          <w:rFonts w:ascii="Times New Roman" w:hAnsi="Times New Roman" w:cs="Times New Roman"/>
          <w:sz w:val="26"/>
          <w:szCs w:val="26"/>
        </w:rPr>
        <w:t xml:space="preserve">: </w:t>
      </w:r>
      <w:r w:rsidRPr="00EC36CA">
        <w:rPr>
          <w:rFonts w:ascii="Times New Roman" w:hAnsi="Times New Roman" w:cs="Times New Roman"/>
          <w:b/>
          <w:bCs/>
          <w:sz w:val="26"/>
          <w:szCs w:val="26"/>
        </w:rPr>
        <w:t xml:space="preserve">  - </w:t>
      </w:r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Đưa vào danh mục phê duyệt: </w:t>
      </w:r>
      <w:r w:rsidRPr="00EC36CA">
        <w:rPr>
          <w:rFonts w:ascii="Times New Roman" w:hAnsi="Times New Roman" w:cs="Times New Roman"/>
          <w:i/>
          <w:iCs/>
          <w:sz w:val="26"/>
          <w:szCs w:val="26"/>
        </w:rPr>
        <w:sym w:font="Symbol" w:char="F020"/>
      </w:r>
      <w:r w:rsidRPr="00EC36CA">
        <w:rPr>
          <w:rFonts w:ascii="Times New Roman" w:hAnsi="Times New Roman" w:cs="Times New Roman"/>
          <w:i/>
          <w:iCs/>
          <w:sz w:val="26"/>
          <w:szCs w:val="26"/>
        </w:rPr>
        <w:sym w:font="Symbol" w:char="F0B3"/>
      </w:r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50 điểm</w:t>
      </w:r>
    </w:p>
    <w:p w14:paraId="435FF4FF" w14:textId="77777777" w:rsidR="00377365" w:rsidRPr="00EC36CA" w:rsidRDefault="00377365" w:rsidP="00377365">
      <w:pPr>
        <w:ind w:left="1080" w:hanging="108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 xml:space="preserve">               -</w:t>
      </w:r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Không phê duyệt: &lt; 50 điểm</w:t>
      </w:r>
    </w:p>
    <w:p w14:paraId="5346A484" w14:textId="77777777" w:rsidR="00377365" w:rsidRPr="00EC36CA" w:rsidRDefault="00377365" w:rsidP="00377365">
      <w:pPr>
        <w:ind w:left="108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C36CA">
        <w:rPr>
          <w:rFonts w:ascii="Times New Roman" w:hAnsi="Times New Roman" w:cs="Times New Roman"/>
          <w:i/>
          <w:iCs/>
          <w:sz w:val="26"/>
          <w:szCs w:val="26"/>
        </w:rPr>
        <w:t>- Nếu điểm chênh lệch của một thành viên Hội đồng so với điểm trung bình ≥ 20 điểm thì sẽ không tính điểm của thành viên đó.</w:t>
      </w:r>
    </w:p>
    <w:p w14:paraId="5822398A" w14:textId="77777777" w:rsidR="00377365" w:rsidRPr="00EC36CA" w:rsidRDefault="00377365" w:rsidP="00377365">
      <w:pPr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9. Ý kiến khác:         …………………………………………………………………….</w:t>
      </w:r>
    </w:p>
    <w:p w14:paraId="340637F4" w14:textId="77777777" w:rsidR="00377365" w:rsidRPr="00EC36CA" w:rsidRDefault="00377365" w:rsidP="00377365">
      <w:pPr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14:paraId="6D9D56CB" w14:textId="77777777" w:rsidR="00377365" w:rsidRPr="00EC36CA" w:rsidRDefault="00377365" w:rsidP="00377365">
      <w:pPr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14:paraId="48178AB4" w14:textId="77777777" w:rsidR="00377365" w:rsidRPr="00EC36CA" w:rsidRDefault="00377365" w:rsidP="00377365">
      <w:pPr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</w:tblGrid>
      <w:tr w:rsidR="00377365" w:rsidRPr="00EC36CA" w14:paraId="3B80A29F" w14:textId="77777777" w:rsidTr="00707978">
        <w:trPr>
          <w:jc w:val="right"/>
        </w:trPr>
        <w:tc>
          <w:tcPr>
            <w:tcW w:w="3418" w:type="dxa"/>
          </w:tcPr>
          <w:p w14:paraId="4A30F707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Ngày       tháng      năm 20….</w:t>
            </w:r>
          </w:p>
          <w:p w14:paraId="5381A700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(chữ ký, họ tên)</w:t>
            </w:r>
          </w:p>
          <w:p w14:paraId="2FF09493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356D4F" w14:textId="77777777" w:rsidR="00F52867" w:rsidRDefault="00F52867"/>
    <w:sectPr w:rsidR="00F5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5E53515"/>
    <w:multiLevelType w:val="hybridMultilevel"/>
    <w:tmpl w:val="4E347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65"/>
    <w:rsid w:val="00377365"/>
    <w:rsid w:val="00483DD7"/>
    <w:rsid w:val="009C4773"/>
    <w:rsid w:val="00B851BE"/>
    <w:rsid w:val="00EC6595"/>
    <w:rsid w:val="00F33192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3BC1"/>
  <w15:chartTrackingRefBased/>
  <w15:docId w15:val="{93DD8B2F-F4D9-48E3-B2D8-9746C436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65"/>
  </w:style>
  <w:style w:type="paragraph" w:styleId="Heading1">
    <w:name w:val="heading 1"/>
    <w:basedOn w:val="Normal"/>
    <w:next w:val="Normal"/>
    <w:link w:val="Heading1Char"/>
    <w:uiPriority w:val="9"/>
    <w:qFormat/>
    <w:rsid w:val="0037736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3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table" w:styleId="TableGrid">
    <w:name w:val="Table Grid"/>
    <w:basedOn w:val="TableNormal"/>
    <w:uiPriority w:val="99"/>
    <w:rsid w:val="0037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2023-06-09T02:15:00Z</dcterms:created>
  <dcterms:modified xsi:type="dcterms:W3CDTF">2023-08-26T09:01:00Z</dcterms:modified>
</cp:coreProperties>
</file>