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C485" w14:textId="5576CB77" w:rsidR="008560FB" w:rsidRPr="00023C33" w:rsidRDefault="008560FB" w:rsidP="008560FB">
      <w:pPr>
        <w:pStyle w:val="Heading2"/>
        <w:rPr>
          <w:lang w:val="vi-VN"/>
        </w:rPr>
      </w:pPr>
      <w:r w:rsidRPr="00EC36CA">
        <w:t>Mẫu C1</w:t>
      </w:r>
      <w:r w:rsidR="00023C33">
        <w:rPr>
          <w:lang w:val="vi-VN"/>
        </w:rPr>
        <w:t>7</w:t>
      </w:r>
    </w:p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8560FB" w:rsidRPr="00EC36CA" w14:paraId="36AEDCF5" w14:textId="77777777" w:rsidTr="00707978">
        <w:trPr>
          <w:trHeight w:val="1115"/>
        </w:trPr>
        <w:tc>
          <w:tcPr>
            <w:tcW w:w="4962" w:type="dxa"/>
            <w:shd w:val="clear" w:color="auto" w:fill="auto"/>
          </w:tcPr>
          <w:p w14:paraId="791DF1F6" w14:textId="77777777" w:rsidR="008560FB" w:rsidRPr="00EC36CA" w:rsidRDefault="008560FB" w:rsidP="00707978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BỘ GIÁO DỤC VÀ ĐÀO TẠO</w:t>
            </w:r>
          </w:p>
          <w:p w14:paraId="0CD86DCB" w14:textId="77777777" w:rsidR="008560FB" w:rsidRPr="00EC36CA" w:rsidRDefault="008560FB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NAM CẦN THƠ</w:t>
            </w:r>
          </w:p>
          <w:p w14:paraId="65F8CF4C" w14:textId="77777777" w:rsidR="008560FB" w:rsidRPr="00EC36CA" w:rsidRDefault="008560FB" w:rsidP="00707978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DB4760A" wp14:editId="2F211767">
                      <wp:simplePos x="0" y="0"/>
                      <wp:positionH relativeFrom="column">
                        <wp:posOffset>684327</wp:posOffset>
                      </wp:positionH>
                      <wp:positionV relativeFrom="paragraph">
                        <wp:posOffset>34399</wp:posOffset>
                      </wp:positionV>
                      <wp:extent cx="1531620" cy="0"/>
                      <wp:effectExtent l="0" t="0" r="0" b="0"/>
                      <wp:wrapNone/>
                      <wp:docPr id="115" name="Straight Arrow Connecto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056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5" o:spid="_x0000_s1026" type="#_x0000_t32" style="position:absolute;margin-left:53.9pt;margin-top:2.7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iu0gEAAI8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15358C8D" w14:textId="77777777" w:rsidR="008560FB" w:rsidRPr="00EC36CA" w:rsidRDefault="008560FB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425DACF4" w14:textId="77777777" w:rsidR="008560FB" w:rsidRPr="00EC36CA" w:rsidRDefault="008560FB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1EC0DB2B" w14:textId="77777777" w:rsidR="008560FB" w:rsidRDefault="008560FB" w:rsidP="00707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</w:pPr>
            <w:r w:rsidRPr="00EC36C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38BA5FB" wp14:editId="3F6B66AD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90995</wp:posOffset>
                      </wp:positionV>
                      <wp:extent cx="1531620" cy="0"/>
                      <wp:effectExtent l="0" t="0" r="0" b="0"/>
                      <wp:wrapNone/>
                      <wp:docPr id="116" name="Straight Arrow Connector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DD50D" id="Straight Arrow Connector 116" o:spid="_x0000_s1026" type="#_x0000_t32" style="position:absolute;margin-left:75.7pt;margin-top:7.15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"/>
                  </w:pict>
                </mc:Fallback>
              </mc:AlternateContent>
            </w:r>
          </w:p>
          <w:p w14:paraId="67A4C1E2" w14:textId="77777777" w:rsidR="008560FB" w:rsidRPr="00EC36CA" w:rsidRDefault="008560FB" w:rsidP="00707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6D5F8562" w14:textId="77777777" w:rsidR="008560FB" w:rsidRDefault="008560FB" w:rsidP="00856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48CED67" w14:textId="77777777" w:rsidR="008560FB" w:rsidRPr="00EC36CA" w:rsidRDefault="008560FB" w:rsidP="00856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BIÊN BẢN THANH LÝ HỢP ĐỒNG ĐỀ TÀI</w:t>
      </w:r>
    </w:p>
    <w:p w14:paraId="2D7C3201" w14:textId="77777777" w:rsidR="008560FB" w:rsidRPr="00EC36CA" w:rsidRDefault="008560FB" w:rsidP="00856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KHOA HỌC VÀ CÔNG NGHỆ CẤP CƠ SỞ</w:t>
      </w:r>
    </w:p>
    <w:p w14:paraId="109722F0" w14:textId="77777777" w:rsidR="008560FB" w:rsidRPr="00EC36CA" w:rsidRDefault="008560FB" w:rsidP="008560FB">
      <w:pPr>
        <w:rPr>
          <w:rFonts w:ascii="Times New Roman" w:hAnsi="Times New Roman" w:cs="Times New Roman"/>
        </w:rPr>
      </w:pPr>
    </w:p>
    <w:p w14:paraId="11240B1C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 xml:space="preserve">Căn cứ hợp đồng triển khai đề tài </w:t>
      </w:r>
      <w:r w:rsidRPr="00352A56">
        <w:rPr>
          <w:rFonts w:ascii="Times New Roman" w:hAnsi="Times New Roman" w:cs="Times New Roman"/>
          <w:sz w:val="26"/>
          <w:szCs w:val="26"/>
        </w:rPr>
        <w:t>khoa học và công nghệ</w:t>
      </w:r>
      <w:r w:rsidRPr="00352A5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52A56">
        <w:rPr>
          <w:rFonts w:ascii="Times New Roman" w:hAnsi="Times New Roman" w:cs="Times New Roman"/>
          <w:sz w:val="26"/>
          <w:szCs w:val="26"/>
          <w:lang w:val="nb-NO"/>
        </w:rPr>
        <w:t>cấp cơ sở số ......................giữa Trường Đại học Nam Cần Thơ và Ông (Bà):..............................................................</w:t>
      </w:r>
    </w:p>
    <w:p w14:paraId="2ECAF44F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>Hôm nay: ngày......... tháng ............  năm............, Chúng tôi gồm</w:t>
      </w:r>
    </w:p>
    <w:p w14:paraId="3B0B4AF3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>Bên A. Trường Đại học Nam Cần Thơ</w:t>
      </w:r>
    </w:p>
    <w:p w14:paraId="3B47145C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 xml:space="preserve">Đại diện: </w:t>
      </w:r>
      <w:r w:rsidRPr="00352A56">
        <w:rPr>
          <w:rFonts w:ascii="Times New Roman" w:hAnsi="Times New Roman" w:cs="Times New Roman"/>
          <w:b/>
          <w:bCs/>
          <w:sz w:val="26"/>
          <w:szCs w:val="26"/>
          <w:lang w:val="nb-NO"/>
        </w:rPr>
        <w:t>TS. Nguyễn Văn Quang</w:t>
      </w:r>
      <w:r w:rsidRPr="00352A56">
        <w:rPr>
          <w:rFonts w:ascii="Times New Roman" w:hAnsi="Times New Roman" w:cs="Times New Roman"/>
          <w:sz w:val="26"/>
          <w:szCs w:val="26"/>
          <w:lang w:val="nb-NO"/>
        </w:rPr>
        <w:t xml:space="preserve">       </w:t>
      </w:r>
      <w:r w:rsidRPr="00352A56">
        <w:rPr>
          <w:rFonts w:ascii="Times New Roman" w:hAnsi="Times New Roman" w:cs="Times New Roman"/>
          <w:sz w:val="26"/>
          <w:szCs w:val="26"/>
          <w:lang w:val="nb-NO"/>
        </w:rPr>
        <w:tab/>
        <w:t>Chức vụ: Hiệu trưởng</w:t>
      </w:r>
    </w:p>
    <w:p w14:paraId="30E4DD39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>Bên B. Ông (Bà)...........................................................................................................</w:t>
      </w:r>
    </w:p>
    <w:p w14:paraId="57079857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>Đơn vị:.................................................</w:t>
      </w:r>
    </w:p>
    <w:p w14:paraId="596C2A21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>Chủ nhiệm đề tài nghiên cứu khoa học:.........................................................................</w:t>
      </w:r>
    </w:p>
    <w:p w14:paraId="25991CBD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>Mã số:..................................................</w:t>
      </w:r>
    </w:p>
    <w:p w14:paraId="7DF055F3" w14:textId="77777777" w:rsidR="008560FB" w:rsidRPr="00352A56" w:rsidRDefault="008560FB" w:rsidP="00856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b/>
          <w:sz w:val="26"/>
          <w:szCs w:val="26"/>
          <w:lang w:val="nb-NO"/>
        </w:rPr>
        <w:t xml:space="preserve">HAI BÊN THỐNG NHẤT THANH LÝ HỢP ĐỒNG </w:t>
      </w:r>
    </w:p>
    <w:p w14:paraId="081E3C93" w14:textId="77777777" w:rsidR="008560FB" w:rsidRPr="00352A56" w:rsidRDefault="008560FB" w:rsidP="00856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b/>
          <w:sz w:val="26"/>
          <w:szCs w:val="26"/>
          <w:lang w:val="nb-NO"/>
        </w:rPr>
        <w:t>NGHIÊN CỨU KHOA HỌC VỚI CÁC NỘI DUNG SAU</w:t>
      </w:r>
    </w:p>
    <w:p w14:paraId="0B067918" w14:textId="77777777" w:rsidR="008560FB" w:rsidRPr="00352A56" w:rsidRDefault="008560FB" w:rsidP="008560FB">
      <w:pPr>
        <w:jc w:val="both"/>
        <w:rPr>
          <w:rFonts w:ascii="Times New Roman" w:hAnsi="Times New Roman" w:cs="Times New Roman"/>
          <w:b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b/>
          <w:sz w:val="26"/>
          <w:szCs w:val="26"/>
          <w:lang w:val="nb-NO"/>
        </w:rPr>
        <w:t>Điều 1. Tình hình thực hiện hợp đồng</w:t>
      </w:r>
    </w:p>
    <w:p w14:paraId="12604F36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ab/>
        <w:t>Bên B đã hoàn thành nội dung nghiên cứu theo hợp đồng mà hai bên đã ký kết và đã hoàn thành việc viết Báo cáo tổng kết đề tài theo quy định.</w:t>
      </w:r>
    </w:p>
    <w:p w14:paraId="13CB74A8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ab/>
        <w:t>Đề tài đã được Hội đồng nghiệm thu tiến hành nghiệm thu đánh giá đề tài và kết quả được xếp loại........</w:t>
      </w:r>
    </w:p>
    <w:p w14:paraId="7F4700AF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ab/>
        <w:t>Bên A đã nhận được đầy đủ các hồ sơ tài chính cần thiết liên quan đến thủ tục thanh toán cho bên B</w:t>
      </w:r>
    </w:p>
    <w:p w14:paraId="61F2277E" w14:textId="77777777" w:rsidR="008560FB" w:rsidRPr="00352A56" w:rsidRDefault="008560FB" w:rsidP="008560FB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b/>
          <w:bCs/>
          <w:sz w:val="26"/>
          <w:szCs w:val="26"/>
          <w:lang w:val="nb-NO"/>
        </w:rPr>
        <w:t>Điều 2. Thanh quyết toán hợp đồng</w:t>
      </w:r>
    </w:p>
    <w:p w14:paraId="21E1F899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ab/>
        <w:t>- Giá trị hợp đồng ký kết ..................................................................................... đồng</w:t>
      </w:r>
    </w:p>
    <w:p w14:paraId="750AC7AA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ab/>
        <w:t>- Giá trị hợp đồng thực hiện ................................................................................ đồng</w:t>
      </w:r>
    </w:p>
    <w:p w14:paraId="399ACCE7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ab/>
        <w:t>- Bên A tạm ứng cho bên B số tiền là .................................................................. đồng</w:t>
      </w:r>
    </w:p>
    <w:p w14:paraId="02B39569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lastRenderedPageBreak/>
        <w:tab/>
        <w:t>- Bên A còn phải thanh toán tiếp cho bên B số tiền là ......................................... đồng</w:t>
      </w:r>
    </w:p>
    <w:p w14:paraId="5893A9DA" w14:textId="2836A125" w:rsidR="008560FB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>Bằng chữ .................................................................................................................... đồng</w:t>
      </w:r>
    </w:p>
    <w:p w14:paraId="33E7F87F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>Hồ sơ thanh quyết toán bên B nộp cho bên A gồm:</w:t>
      </w:r>
    </w:p>
    <w:p w14:paraId="6534F3FB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ab/>
        <w:t>(1) Bảng tổng hợp quyết toán</w:t>
      </w:r>
    </w:p>
    <w:p w14:paraId="3B80C7D7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ab/>
        <w:t>(2) Biên bản nghiệm thu đề tài khoa học và công nghệ cấp trường (2 bản)</w:t>
      </w:r>
    </w:p>
    <w:p w14:paraId="567F4CE9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ab/>
        <w:t>(3) Biên bản thanh lý hợp đồng (4 bản)</w:t>
      </w:r>
    </w:p>
    <w:p w14:paraId="6CB65D42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ab/>
        <w:t>(4) Báo cáo tổng kết đề tài (03 bản)</w:t>
      </w:r>
    </w:p>
    <w:p w14:paraId="2B24AC48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ab/>
        <w:t>(5) Toàn bộ hồ sơ tài chính liên quan: Hợp đồng, dự toán, hồ sơ chứng từ chi tiết kèm theo.</w:t>
      </w:r>
    </w:p>
    <w:p w14:paraId="38F21103" w14:textId="77777777" w:rsidR="008560FB" w:rsidRPr="00352A56" w:rsidRDefault="008560FB" w:rsidP="008560FB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b/>
          <w:bCs/>
          <w:sz w:val="26"/>
          <w:szCs w:val="26"/>
          <w:lang w:val="nb-NO"/>
        </w:rPr>
        <w:t>Điều 3. Kết luận</w:t>
      </w:r>
    </w:p>
    <w:p w14:paraId="3983652D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ab/>
        <w:t>Hai bên thống nhất thanh lý hợp đồng số ......., ngày ......... tháng.............năm .........</w:t>
      </w:r>
    </w:p>
    <w:p w14:paraId="00CD34F6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ab/>
        <w:t>Hợp đồng chính thức được thanh lý sau khi hai bên thống nhất ký kết thúc và thực hiện các quyền và nghĩa vụ của mình liên quan.</w:t>
      </w:r>
    </w:p>
    <w:p w14:paraId="5B756B07" w14:textId="77777777" w:rsidR="008560FB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52A56">
        <w:rPr>
          <w:rFonts w:ascii="Times New Roman" w:hAnsi="Times New Roman" w:cs="Times New Roman"/>
          <w:sz w:val="26"/>
          <w:szCs w:val="26"/>
          <w:lang w:val="nb-NO"/>
        </w:rPr>
        <w:tab/>
        <w:t>Biên bản thanh lý được lập thành 04 bản có giá trị pháp lý như nhau, bên A giữ 03 bản, bên B giữ 01 bản.</w:t>
      </w:r>
    </w:p>
    <w:p w14:paraId="4297C515" w14:textId="77777777" w:rsidR="008560FB" w:rsidRPr="00352A56" w:rsidRDefault="008560FB" w:rsidP="008560FB">
      <w:pPr>
        <w:jc w:val="both"/>
        <w:rPr>
          <w:rFonts w:ascii="Times New Roman" w:hAnsi="Times New Roman" w:cs="Times New Roman"/>
          <w:sz w:val="26"/>
          <w:szCs w:val="26"/>
          <w:lang w:val="nb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560FB" w:rsidRPr="00352A56" w14:paraId="685DBA63" w14:textId="77777777" w:rsidTr="00707978">
        <w:tc>
          <w:tcPr>
            <w:tcW w:w="4644" w:type="dxa"/>
          </w:tcPr>
          <w:p w14:paraId="53709E41" w14:textId="77777777" w:rsidR="008560FB" w:rsidRDefault="008560FB" w:rsidP="007079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352A56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Đại diện bên A</w:t>
            </w:r>
          </w:p>
          <w:p w14:paraId="22740579" w14:textId="77777777" w:rsidR="008560FB" w:rsidRDefault="008560FB" w:rsidP="007079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</w:p>
          <w:p w14:paraId="5802AEF9" w14:textId="77777777" w:rsidR="008560FB" w:rsidRDefault="008560FB" w:rsidP="007079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</w:p>
          <w:p w14:paraId="79FF7340" w14:textId="77777777" w:rsidR="008560FB" w:rsidRPr="00352A56" w:rsidRDefault="008560FB" w:rsidP="007079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</w:p>
          <w:p w14:paraId="57F55490" w14:textId="77777777" w:rsidR="008560FB" w:rsidRPr="00352A56" w:rsidRDefault="008560FB" w:rsidP="007079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352A56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Hiệu trưởng</w:t>
            </w:r>
          </w:p>
        </w:tc>
        <w:tc>
          <w:tcPr>
            <w:tcW w:w="4644" w:type="dxa"/>
          </w:tcPr>
          <w:p w14:paraId="79B9EAF5" w14:textId="77777777" w:rsidR="008560FB" w:rsidRDefault="008560FB" w:rsidP="007079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352A56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Đại diện bên B</w:t>
            </w:r>
          </w:p>
          <w:p w14:paraId="6C77A041" w14:textId="77777777" w:rsidR="008560FB" w:rsidRDefault="008560FB" w:rsidP="007079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</w:p>
          <w:p w14:paraId="444BC324" w14:textId="77777777" w:rsidR="008560FB" w:rsidRDefault="008560FB" w:rsidP="007079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</w:p>
          <w:p w14:paraId="298A1AB7" w14:textId="77777777" w:rsidR="008560FB" w:rsidRPr="00352A56" w:rsidRDefault="008560FB" w:rsidP="007079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</w:p>
          <w:p w14:paraId="322FA1C4" w14:textId="77777777" w:rsidR="008560FB" w:rsidRPr="00352A56" w:rsidRDefault="008560FB" w:rsidP="007079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352A56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Chủ nhiệm đề tài</w:t>
            </w:r>
          </w:p>
        </w:tc>
      </w:tr>
    </w:tbl>
    <w:p w14:paraId="6EC44E2A" w14:textId="77777777" w:rsidR="008560FB" w:rsidRPr="00EC36CA" w:rsidRDefault="008560FB" w:rsidP="008560FB">
      <w:pPr>
        <w:rPr>
          <w:rFonts w:ascii="Times New Roman" w:hAnsi="Times New Roman" w:cs="Times New Roman"/>
        </w:rPr>
      </w:pPr>
    </w:p>
    <w:p w14:paraId="7BF7982A" w14:textId="77777777" w:rsidR="008560FB" w:rsidRDefault="008560FB" w:rsidP="008560FB">
      <w:pPr>
        <w:pStyle w:val="Heading2"/>
      </w:pPr>
    </w:p>
    <w:p w14:paraId="64958DA6" w14:textId="77777777" w:rsidR="008560FB" w:rsidRDefault="008560FB" w:rsidP="008560FB">
      <w:pPr>
        <w:pStyle w:val="Heading2"/>
      </w:pPr>
    </w:p>
    <w:p w14:paraId="58680606" w14:textId="77777777" w:rsidR="008560FB" w:rsidRDefault="008560FB" w:rsidP="008560FB">
      <w:pPr>
        <w:pStyle w:val="Heading2"/>
      </w:pPr>
    </w:p>
    <w:p w14:paraId="29BC0386" w14:textId="77777777" w:rsidR="008560FB" w:rsidRDefault="008560FB" w:rsidP="008560FB">
      <w:pPr>
        <w:pStyle w:val="Heading2"/>
      </w:pPr>
    </w:p>
    <w:p w14:paraId="2CE00260" w14:textId="77777777" w:rsidR="008560FB" w:rsidRDefault="008560FB" w:rsidP="008560FB">
      <w:pPr>
        <w:pStyle w:val="Heading2"/>
      </w:pPr>
    </w:p>
    <w:p w14:paraId="28C7D66C" w14:textId="77777777" w:rsidR="008560FB" w:rsidRDefault="008560FB" w:rsidP="008560FB">
      <w:pPr>
        <w:pStyle w:val="Heading2"/>
      </w:pPr>
    </w:p>
    <w:p w14:paraId="1579B3E5" w14:textId="77777777" w:rsidR="008560FB" w:rsidRDefault="008560FB" w:rsidP="008560FB">
      <w:pPr>
        <w:pStyle w:val="Heading2"/>
      </w:pPr>
    </w:p>
    <w:p w14:paraId="78F716AE" w14:textId="77777777" w:rsidR="008560FB" w:rsidRDefault="008560FB" w:rsidP="008560FB">
      <w:pPr>
        <w:pStyle w:val="Heading2"/>
      </w:pPr>
    </w:p>
    <w:p w14:paraId="3A2DFDC8" w14:textId="77777777" w:rsidR="008560FB" w:rsidRDefault="008560FB" w:rsidP="008560FB">
      <w:pPr>
        <w:pStyle w:val="Heading2"/>
      </w:pPr>
    </w:p>
    <w:p w14:paraId="116DC324" w14:textId="77777777" w:rsidR="008560FB" w:rsidRDefault="008560FB" w:rsidP="008560FB">
      <w:pPr>
        <w:pStyle w:val="Heading2"/>
      </w:pPr>
    </w:p>
    <w:p w14:paraId="3AE3FB9E" w14:textId="77777777" w:rsidR="008560FB" w:rsidRDefault="008560FB" w:rsidP="008560FB">
      <w:pPr>
        <w:pStyle w:val="Heading2"/>
      </w:pPr>
    </w:p>
    <w:p w14:paraId="5738B76F" w14:textId="77777777" w:rsidR="008560FB" w:rsidRDefault="008560FB" w:rsidP="008560FB">
      <w:pPr>
        <w:pStyle w:val="Heading2"/>
      </w:pPr>
    </w:p>
    <w:p w14:paraId="35E211C4" w14:textId="77777777" w:rsidR="008560FB" w:rsidRDefault="008560FB" w:rsidP="008560FB">
      <w:pPr>
        <w:pStyle w:val="Heading2"/>
      </w:pPr>
    </w:p>
    <w:p w14:paraId="3CD04A05" w14:textId="77777777" w:rsidR="008560FB" w:rsidRDefault="008560FB" w:rsidP="008560FB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531BC354" w14:textId="77777777" w:rsidR="00F52867" w:rsidRDefault="00F52867"/>
    <w:sectPr w:rsidR="00F5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FB"/>
    <w:rsid w:val="00023C33"/>
    <w:rsid w:val="008560FB"/>
    <w:rsid w:val="00A213D7"/>
    <w:rsid w:val="00F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4D3C"/>
  <w15:chartTrackingRefBased/>
  <w15:docId w15:val="{351613A4-5429-4E20-85F6-EE3981EA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FB"/>
  </w:style>
  <w:style w:type="paragraph" w:styleId="Heading1">
    <w:name w:val="heading 1"/>
    <w:basedOn w:val="Normal"/>
    <w:next w:val="Normal"/>
    <w:link w:val="Heading1Char"/>
    <w:uiPriority w:val="9"/>
    <w:qFormat/>
    <w:rsid w:val="008560F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8560FB"/>
    <w:pPr>
      <w:keepNext/>
      <w:tabs>
        <w:tab w:val="left" w:pos="8760"/>
      </w:tabs>
      <w:spacing w:before="120" w:after="120" w:line="240" w:lineRule="auto"/>
      <w:jc w:val="right"/>
      <w:outlineLvl w:val="1"/>
    </w:pPr>
    <w:rPr>
      <w:rFonts w:ascii="Times New Roman" w:eastAsia="Times New Roman" w:hAnsi="Times New Roman" w:cs="Times New Roman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0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8560FB"/>
    <w:rPr>
      <w:rFonts w:ascii="Times New Roman" w:eastAsia="Times New Roman" w:hAnsi="Times New Roman" w:cs="Times New Roman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2023-06-09T02:25:00Z</dcterms:created>
  <dcterms:modified xsi:type="dcterms:W3CDTF">2023-08-26T09:54:00Z</dcterms:modified>
</cp:coreProperties>
</file>